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525"/>
      </w:tblGrid>
      <w:tr w:rsidR="00637B34" w:rsidTr="00637B34">
        <w:tc>
          <w:tcPr>
            <w:tcW w:w="7763" w:type="dxa"/>
          </w:tcPr>
          <w:p w:rsidR="00637B34" w:rsidRDefault="00637B34" w:rsidP="00637B34">
            <w:r w:rsidRPr="00637B34">
              <w:rPr>
                <w:b/>
                <w:sz w:val="52"/>
              </w:rPr>
              <w:t>Evangelisch-methodistische Kirche</w:t>
            </w:r>
          </w:p>
          <w:p w:rsidR="00637B34" w:rsidRDefault="00637B34" w:rsidP="00637B34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Bezirk Backnang</w:t>
            </w:r>
          </w:p>
        </w:tc>
        <w:tc>
          <w:tcPr>
            <w:tcW w:w="1525" w:type="dxa"/>
          </w:tcPr>
          <w:p w:rsidR="00637B34" w:rsidRDefault="00637B34" w:rsidP="00637B34">
            <w:pPr>
              <w:rPr>
                <w:b/>
                <w:sz w:val="5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F4F0766" wp14:editId="05DB97A5">
                  <wp:extent cx="923925" cy="676275"/>
                  <wp:effectExtent l="0" t="0" r="9525" b="9525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B34" w:rsidRDefault="00637B3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5038"/>
      </w:tblGrid>
      <w:tr w:rsidR="00637B34" w:rsidRPr="00637B34" w:rsidTr="00D047D7">
        <w:tc>
          <w:tcPr>
            <w:tcW w:w="2158" w:type="dxa"/>
          </w:tcPr>
          <w:p w:rsidR="00637B34" w:rsidRPr="00637B34" w:rsidRDefault="00637B34">
            <w:pPr>
              <w:rPr>
                <w:sz w:val="32"/>
              </w:rPr>
            </w:pPr>
            <w:r w:rsidRPr="00637B34">
              <w:rPr>
                <w:sz w:val="32"/>
              </w:rPr>
              <w:t>Arbeitsgruppe:</w:t>
            </w:r>
          </w:p>
        </w:tc>
        <w:sdt>
          <w:sdtPr>
            <w:rPr>
              <w:sz w:val="32"/>
            </w:rPr>
            <w:id w:val="878044399"/>
            <w:placeholder>
              <w:docPart w:val="0B59468C304C4DC2A7C35A68C4CCFFE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38" w:type="dxa"/>
              </w:tcPr>
              <w:p w:rsidR="00637B34" w:rsidRPr="00637B34" w:rsidRDefault="006F1FC9" w:rsidP="006F1FC9">
                <w:pPr>
                  <w:rPr>
                    <w:sz w:val="32"/>
                  </w:rPr>
                </w:pPr>
                <w:r w:rsidRPr="00A278DF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637B34" w:rsidRPr="00637B34" w:rsidTr="00D047D7">
        <w:tc>
          <w:tcPr>
            <w:tcW w:w="2158" w:type="dxa"/>
          </w:tcPr>
          <w:p w:rsidR="00637B34" w:rsidRPr="00637B34" w:rsidRDefault="00637B34">
            <w:pPr>
              <w:rPr>
                <w:sz w:val="32"/>
              </w:rPr>
            </w:pPr>
            <w:r w:rsidRPr="00637B34">
              <w:rPr>
                <w:sz w:val="32"/>
              </w:rPr>
              <w:t>Konto-Nr.:</w:t>
            </w:r>
          </w:p>
        </w:tc>
        <w:sdt>
          <w:sdtPr>
            <w:rPr>
              <w:sz w:val="32"/>
            </w:rPr>
            <w:id w:val="580029900"/>
            <w:placeholder>
              <w:docPart w:val="DF7E2EBE23C74BCD94861B6ADDD13285"/>
            </w:placeholder>
            <w:showingPlcHdr/>
          </w:sdtPr>
          <w:sdtEndPr/>
          <w:sdtContent>
            <w:tc>
              <w:tcPr>
                <w:tcW w:w="5038" w:type="dxa"/>
              </w:tcPr>
              <w:p w:rsidR="00637B34" w:rsidRPr="00637B34" w:rsidRDefault="006F1FC9" w:rsidP="006F1FC9">
                <w:pPr>
                  <w:rPr>
                    <w:sz w:val="32"/>
                  </w:rPr>
                </w:pPr>
                <w:r w:rsidRPr="00A278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37B34" w:rsidRPr="00637B34" w:rsidTr="00D047D7">
        <w:tc>
          <w:tcPr>
            <w:tcW w:w="2158" w:type="dxa"/>
          </w:tcPr>
          <w:p w:rsidR="00637B34" w:rsidRPr="00637B34" w:rsidRDefault="00637B34">
            <w:pPr>
              <w:rPr>
                <w:sz w:val="32"/>
              </w:rPr>
            </w:pPr>
            <w:r w:rsidRPr="00637B34">
              <w:rPr>
                <w:sz w:val="32"/>
              </w:rPr>
              <w:t>Kassenwart:</w:t>
            </w:r>
          </w:p>
        </w:tc>
        <w:sdt>
          <w:sdtPr>
            <w:rPr>
              <w:sz w:val="32"/>
            </w:rPr>
            <w:id w:val="-1957084793"/>
            <w:placeholder>
              <w:docPart w:val="C413DC18A3B5407BBDC98F0533BBEDFD"/>
            </w:placeholder>
            <w:showingPlcHdr/>
          </w:sdtPr>
          <w:sdtEndPr/>
          <w:sdtContent>
            <w:tc>
              <w:tcPr>
                <w:tcW w:w="5038" w:type="dxa"/>
              </w:tcPr>
              <w:p w:rsidR="00637B34" w:rsidRPr="00637B34" w:rsidRDefault="006F1FC9" w:rsidP="006F1FC9">
                <w:pPr>
                  <w:rPr>
                    <w:sz w:val="32"/>
                  </w:rPr>
                </w:pPr>
                <w:r w:rsidRPr="00A278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37B34" w:rsidRDefault="00637B34"/>
    <w:p w:rsidR="00637B34" w:rsidRPr="00637B34" w:rsidRDefault="00637B34" w:rsidP="00637B34">
      <w:pPr>
        <w:spacing w:after="0"/>
        <w:rPr>
          <w:sz w:val="40"/>
        </w:rPr>
      </w:pPr>
      <w:r w:rsidRPr="00637B34">
        <w:rPr>
          <w:sz w:val="40"/>
        </w:rPr>
        <w:t xml:space="preserve">Kassenbericht für das Jahr </w:t>
      </w:r>
      <w:sdt>
        <w:sdtPr>
          <w:rPr>
            <w:sz w:val="40"/>
          </w:rPr>
          <w:id w:val="-1076592167"/>
          <w:placeholder>
            <w:docPart w:val="D57D2E52DEF746F7B65515C0DD6E88CD"/>
          </w:placeholder>
          <w:showingPlcHdr/>
        </w:sdtPr>
        <w:sdtEndPr/>
        <w:sdtContent>
          <w:r w:rsidR="006F1FC9" w:rsidRPr="00A278DF">
            <w:rPr>
              <w:rStyle w:val="Platzhaltertext"/>
            </w:rPr>
            <w:t>Klicken Sie hier, um Text einzugeben.</w:t>
          </w:r>
        </w:sdtContent>
      </w:sdt>
    </w:p>
    <w:p w:rsidR="00637B34" w:rsidRDefault="00637B34">
      <w:r w:rsidRPr="00637B34">
        <w:t>(Die Zahlen sind zur Übernahme in die Bezirkskasse notwendig)</w:t>
      </w:r>
    </w:p>
    <w:p w:rsidR="00637B34" w:rsidRDefault="00637B34" w:rsidP="00637B34"/>
    <w:p w:rsidR="00D047D7" w:rsidRDefault="00D047D7" w:rsidP="00637B34">
      <w:r>
        <w:t>Vortrag (vom 01.01.)</w:t>
      </w:r>
      <w:r>
        <w:tab/>
      </w:r>
      <w:r w:rsidR="00A518A7">
        <w:tab/>
      </w:r>
      <w:r w:rsidR="00A518A7">
        <w:tab/>
      </w:r>
      <w:r w:rsidR="00A518A7">
        <w:tab/>
      </w:r>
      <w:r w:rsidR="00A518A7">
        <w:tab/>
      </w:r>
      <w:r w:rsidR="00A518A7">
        <w:tab/>
      </w:r>
      <w:r w:rsidR="00E9704E">
        <w:fldChar w:fldCharType="begin">
          <w:ffData>
            <w:name w:val="Vortrag"/>
            <w:enabled/>
            <w:calcOnExit/>
            <w:textInput>
              <w:type w:val="number"/>
              <w:format w:val="0,00"/>
            </w:textInput>
          </w:ffData>
        </w:fldChar>
      </w:r>
      <w:bookmarkStart w:id="1" w:name="Vortrag"/>
      <w:r w:rsidR="00E9704E">
        <w:instrText xml:space="preserve"> FORMTEXT </w:instrText>
      </w:r>
      <w:r w:rsidR="00E9704E">
        <w:fldChar w:fldCharType="separate"/>
      </w:r>
      <w:r w:rsidR="006F1FC9">
        <w:t> </w:t>
      </w:r>
      <w:r w:rsidR="006F1FC9">
        <w:t> </w:t>
      </w:r>
      <w:r w:rsidR="006F1FC9">
        <w:t> </w:t>
      </w:r>
      <w:r w:rsidR="006F1FC9">
        <w:t> </w:t>
      </w:r>
      <w:r w:rsidR="006F1FC9">
        <w:t> </w:t>
      </w:r>
      <w:r w:rsidR="00E9704E">
        <w:fldChar w:fldCharType="end"/>
      </w:r>
      <w:bookmarkEnd w:id="1"/>
    </w:p>
    <w:p w:rsidR="00A518A7" w:rsidRDefault="00A518A7" w:rsidP="00637B34">
      <w:r>
        <w:t>Einnahmen im Berichtsjahr</w:t>
      </w:r>
      <w:r>
        <w:tab/>
      </w:r>
      <w:r>
        <w:tab/>
      </w:r>
      <w:r>
        <w:tab/>
      </w:r>
      <w:r>
        <w:tab/>
      </w:r>
      <w:r>
        <w:tab/>
      </w:r>
      <w:r w:rsidR="00E9704E">
        <w:fldChar w:fldCharType="begin">
          <w:ffData>
            <w:name w:val="Einnahmen"/>
            <w:enabled/>
            <w:calcOnExit/>
            <w:textInput>
              <w:type w:val="number"/>
              <w:format w:val="0,00"/>
            </w:textInput>
          </w:ffData>
        </w:fldChar>
      </w:r>
      <w:bookmarkStart w:id="2" w:name="Einnahmen"/>
      <w:r w:rsidR="00E9704E">
        <w:instrText xml:space="preserve"> FORMTEXT </w:instrText>
      </w:r>
      <w:r w:rsidR="00E9704E">
        <w:fldChar w:fldCharType="separate"/>
      </w:r>
      <w:r w:rsidR="006F1FC9">
        <w:rPr>
          <w:noProof/>
        </w:rPr>
        <w:t> </w:t>
      </w:r>
      <w:r w:rsidR="006F1FC9">
        <w:rPr>
          <w:noProof/>
        </w:rPr>
        <w:t> </w:t>
      </w:r>
      <w:r w:rsidR="006F1FC9">
        <w:rPr>
          <w:noProof/>
        </w:rPr>
        <w:t> </w:t>
      </w:r>
      <w:r w:rsidR="006F1FC9">
        <w:rPr>
          <w:noProof/>
        </w:rPr>
        <w:t> </w:t>
      </w:r>
      <w:r w:rsidR="006F1FC9">
        <w:rPr>
          <w:noProof/>
        </w:rPr>
        <w:t> </w:t>
      </w:r>
      <w:r w:rsidR="00E9704E">
        <w:fldChar w:fldCharType="end"/>
      </w:r>
      <w:bookmarkEnd w:id="2"/>
    </w:p>
    <w:p w:rsidR="00A518A7" w:rsidRDefault="00A518A7" w:rsidP="00637B34">
      <w:r>
        <w:t>Ausgaben im Berichtsjahr</w:t>
      </w:r>
      <w:r>
        <w:tab/>
      </w:r>
      <w:r>
        <w:tab/>
      </w:r>
      <w:r>
        <w:tab/>
      </w:r>
      <w:r>
        <w:tab/>
      </w:r>
      <w:r>
        <w:tab/>
      </w:r>
      <w:r w:rsidR="00E9704E">
        <w:fldChar w:fldCharType="begin">
          <w:ffData>
            <w:name w:val="Ausgaben"/>
            <w:enabled/>
            <w:calcOnExit/>
            <w:textInput>
              <w:type w:val="number"/>
              <w:format w:val="0,00"/>
            </w:textInput>
          </w:ffData>
        </w:fldChar>
      </w:r>
      <w:bookmarkStart w:id="3" w:name="Ausgaben"/>
      <w:r w:rsidR="00E9704E">
        <w:instrText xml:space="preserve"> FORMTEXT </w:instrText>
      </w:r>
      <w:r w:rsidR="00E9704E">
        <w:fldChar w:fldCharType="separate"/>
      </w:r>
      <w:r w:rsidR="006F1FC9">
        <w:rPr>
          <w:noProof/>
        </w:rPr>
        <w:t> </w:t>
      </w:r>
      <w:r w:rsidR="006F1FC9">
        <w:rPr>
          <w:noProof/>
        </w:rPr>
        <w:t> </w:t>
      </w:r>
      <w:r w:rsidR="006F1FC9">
        <w:rPr>
          <w:noProof/>
        </w:rPr>
        <w:t> </w:t>
      </w:r>
      <w:r w:rsidR="006F1FC9">
        <w:rPr>
          <w:noProof/>
        </w:rPr>
        <w:t> </w:t>
      </w:r>
      <w:r w:rsidR="006F1FC9">
        <w:rPr>
          <w:noProof/>
        </w:rPr>
        <w:t> </w:t>
      </w:r>
      <w:r w:rsidR="00E9704E">
        <w:fldChar w:fldCharType="end"/>
      </w:r>
      <w:bookmarkEnd w:id="3"/>
    </w:p>
    <w:p w:rsidR="00A518A7" w:rsidRDefault="00A518A7" w:rsidP="00637B34">
      <w:r>
        <w:t>Kassenstand (am 31.12.)</w:t>
      </w:r>
      <w:r>
        <w:tab/>
      </w:r>
      <w:r>
        <w:tab/>
      </w:r>
      <w:r>
        <w:tab/>
      </w:r>
      <w:r>
        <w:tab/>
      </w:r>
      <w:r>
        <w:tab/>
      </w:r>
      <w:r w:rsidR="006F1FC9">
        <w:fldChar w:fldCharType="begin">
          <w:ffData>
            <w:name w:val="Text1"/>
            <w:enabled w:val="0"/>
            <w:calcOnExit/>
            <w:textInput>
              <w:type w:val="calculated"/>
              <w:default w:val="=Vortrag+Einnahmen-Ausgaben"/>
              <w:format w:val="0,00"/>
            </w:textInput>
          </w:ffData>
        </w:fldChar>
      </w:r>
      <w:bookmarkStart w:id="4" w:name="Text1"/>
      <w:r w:rsidR="006F1FC9">
        <w:instrText xml:space="preserve"> FORMTEXT </w:instrText>
      </w:r>
      <w:r w:rsidR="006F1FC9">
        <w:fldChar w:fldCharType="begin"/>
      </w:r>
      <w:r w:rsidR="006F1FC9">
        <w:instrText xml:space="preserve"> =Vortrag+Einnahmen-Ausgaben </w:instrText>
      </w:r>
      <w:r w:rsidR="006F1FC9">
        <w:fldChar w:fldCharType="separate"/>
      </w:r>
      <w:r w:rsidR="006F1FC9">
        <w:rPr>
          <w:noProof/>
        </w:rPr>
        <w:instrText>0</w:instrText>
      </w:r>
      <w:r w:rsidR="006F1FC9">
        <w:fldChar w:fldCharType="end"/>
      </w:r>
      <w:r w:rsidR="006F1FC9">
        <w:fldChar w:fldCharType="separate"/>
      </w:r>
      <w:r w:rsidR="006F1FC9">
        <w:rPr>
          <w:noProof/>
        </w:rPr>
        <w:t>0,00</w:t>
      </w:r>
      <w:r w:rsidR="006F1FC9">
        <w:fldChar w:fldCharType="end"/>
      </w:r>
      <w:bookmarkEnd w:id="4"/>
    </w:p>
    <w:p w:rsidR="00714476" w:rsidRDefault="00714476" w:rsidP="00637B34"/>
    <w:p w:rsidR="00714476" w:rsidRPr="00714476" w:rsidRDefault="00714476" w:rsidP="00714476">
      <w:pPr>
        <w:spacing w:after="0"/>
        <w:rPr>
          <w:sz w:val="32"/>
        </w:rPr>
      </w:pPr>
      <w:r>
        <w:rPr>
          <w:sz w:val="32"/>
        </w:rPr>
        <w:t xml:space="preserve">Einzureichende </w:t>
      </w:r>
      <w:r w:rsidRPr="00714476">
        <w:rPr>
          <w:sz w:val="32"/>
        </w:rPr>
        <w:t>Anlagen:</w:t>
      </w:r>
    </w:p>
    <w:p w:rsidR="00714476" w:rsidRDefault="00714476" w:rsidP="00714476">
      <w:pPr>
        <w:pStyle w:val="Listenabsatz"/>
        <w:numPr>
          <w:ilvl w:val="0"/>
          <w:numId w:val="1"/>
        </w:numPr>
      </w:pPr>
      <w:r>
        <w:t>Kassenbuch der Dienstgruppe zur Rechnungsprüfung</w:t>
      </w:r>
    </w:p>
    <w:p w:rsidR="00714476" w:rsidRDefault="00714476" w:rsidP="00714476">
      <w:pPr>
        <w:pStyle w:val="Listenabsatz"/>
        <w:numPr>
          <w:ilvl w:val="0"/>
          <w:numId w:val="1"/>
        </w:numPr>
      </w:pPr>
      <w:r>
        <w:t>Ein- u. Ausgabenbelege</w:t>
      </w:r>
    </w:p>
    <w:p w:rsidR="00714476" w:rsidRDefault="00714476" w:rsidP="00714476">
      <w:pPr>
        <w:pStyle w:val="Listenabsatz"/>
        <w:numPr>
          <w:ilvl w:val="0"/>
          <w:numId w:val="1"/>
        </w:numPr>
      </w:pPr>
      <w:r>
        <w:t>Sparbuch</w:t>
      </w:r>
    </w:p>
    <w:p w:rsidR="00714476" w:rsidRDefault="00714476" w:rsidP="00714476">
      <w:pPr>
        <w:pStyle w:val="Listenabsatz"/>
        <w:numPr>
          <w:ilvl w:val="0"/>
          <w:numId w:val="1"/>
        </w:numPr>
      </w:pPr>
      <w:r>
        <w:t>Konto-Auszüge</w:t>
      </w:r>
    </w:p>
    <w:p w:rsidR="00714476" w:rsidRDefault="00714476" w:rsidP="00714476">
      <w:pPr>
        <w:pBdr>
          <w:bottom w:val="single" w:sz="12" w:space="1" w:color="auto"/>
        </w:pBdr>
      </w:pPr>
    </w:p>
    <w:p w:rsidR="007232E6" w:rsidRDefault="007232E6" w:rsidP="00714476">
      <w:pPr>
        <w:pBdr>
          <w:bottom w:val="single" w:sz="12" w:space="1" w:color="auto"/>
        </w:pBdr>
      </w:pPr>
    </w:p>
    <w:p w:rsidR="00714476" w:rsidRDefault="00714476" w:rsidP="00714476">
      <w:pPr>
        <w:rPr>
          <w:sz w:val="32"/>
        </w:rPr>
      </w:pPr>
      <w:r w:rsidRPr="00714476">
        <w:rPr>
          <w:sz w:val="32"/>
        </w:rPr>
        <w:t>Rückgabetermin bis spätestens:</w:t>
      </w:r>
      <w:r>
        <w:rPr>
          <w:sz w:val="32"/>
        </w:rPr>
        <w:t xml:space="preserve"> </w:t>
      </w:r>
      <w:sdt>
        <w:sdtPr>
          <w:rPr>
            <w:sz w:val="32"/>
          </w:rPr>
          <w:id w:val="-479153972"/>
          <w:placeholder>
            <w:docPart w:val="5069F7E3748E404B85072C543BEBF699"/>
          </w:placeholder>
          <w:showingPlcHdr/>
          <w:date w:fullDate="2017-03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232E6" w:rsidRPr="00A278DF">
            <w:rPr>
              <w:rStyle w:val="Platzhaltertext"/>
            </w:rPr>
            <w:t>Klicken Sie hier, um ein Datum einzugeben.</w:t>
          </w:r>
        </w:sdtContent>
      </w:sdt>
    </w:p>
    <w:p w:rsidR="006F1FC9" w:rsidRPr="00714476" w:rsidRDefault="006F1FC9" w:rsidP="006F1FC9">
      <w:pPr>
        <w:spacing w:after="0"/>
        <w:rPr>
          <w:sz w:val="32"/>
        </w:rPr>
      </w:pPr>
      <w:r>
        <w:rPr>
          <w:sz w:val="32"/>
        </w:rPr>
        <w:t>An:</w:t>
      </w:r>
      <w:r>
        <w:rPr>
          <w:sz w:val="32"/>
        </w:rPr>
        <w:tab/>
      </w:r>
    </w:p>
    <w:p w:rsidR="00714476" w:rsidRPr="00714476" w:rsidRDefault="00064553" w:rsidP="00714476">
      <w:pPr>
        <w:rPr>
          <w:sz w:val="32"/>
        </w:rPr>
      </w:pPr>
      <w:sdt>
        <w:sdtPr>
          <w:rPr>
            <w:sz w:val="32"/>
          </w:rPr>
          <w:id w:val="1465766477"/>
          <w:placeholder>
            <w:docPart w:val="374DF3D29A8843FEB61EF4208587C948"/>
          </w:placeholder>
          <w:showingPlcHdr/>
          <w:text w:multiLine="1"/>
        </w:sdtPr>
        <w:sdtEndPr/>
        <w:sdtContent>
          <w:r w:rsidR="007232E6" w:rsidRPr="00A278DF">
            <w:rPr>
              <w:rStyle w:val="Platzhaltertext"/>
            </w:rPr>
            <w:t>Klicken Sie hier, um Text einzugeben.</w:t>
          </w:r>
        </w:sdtContent>
      </w:sdt>
    </w:p>
    <w:sectPr w:rsidR="00714476" w:rsidRPr="00714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53" w:rsidRDefault="00064553" w:rsidP="00637B34">
      <w:pPr>
        <w:spacing w:after="0" w:line="240" w:lineRule="auto"/>
      </w:pPr>
      <w:r>
        <w:separator/>
      </w:r>
    </w:p>
  </w:endnote>
  <w:endnote w:type="continuationSeparator" w:id="0">
    <w:p w:rsidR="00064553" w:rsidRDefault="00064553" w:rsidP="0063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53" w:rsidRDefault="00064553" w:rsidP="00637B34">
      <w:pPr>
        <w:spacing w:after="0" w:line="240" w:lineRule="auto"/>
      </w:pPr>
      <w:r>
        <w:separator/>
      </w:r>
    </w:p>
  </w:footnote>
  <w:footnote w:type="continuationSeparator" w:id="0">
    <w:p w:rsidR="00064553" w:rsidRDefault="00064553" w:rsidP="0063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746"/>
    <w:multiLevelType w:val="hybridMultilevel"/>
    <w:tmpl w:val="76A6578C"/>
    <w:lvl w:ilvl="0" w:tplc="FF783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34"/>
    <w:rsid w:val="000114D0"/>
    <w:rsid w:val="00064553"/>
    <w:rsid w:val="00066EA8"/>
    <w:rsid w:val="00124193"/>
    <w:rsid w:val="00284B27"/>
    <w:rsid w:val="00353F88"/>
    <w:rsid w:val="003827FD"/>
    <w:rsid w:val="00443339"/>
    <w:rsid w:val="00637B34"/>
    <w:rsid w:val="006F1FC9"/>
    <w:rsid w:val="00714476"/>
    <w:rsid w:val="007232E6"/>
    <w:rsid w:val="00745104"/>
    <w:rsid w:val="007A679D"/>
    <w:rsid w:val="00A518A7"/>
    <w:rsid w:val="00A54A51"/>
    <w:rsid w:val="00AD479B"/>
    <w:rsid w:val="00BF7E66"/>
    <w:rsid w:val="00D047D7"/>
    <w:rsid w:val="00D605FF"/>
    <w:rsid w:val="00E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B34"/>
  </w:style>
  <w:style w:type="paragraph" w:styleId="Fuzeile">
    <w:name w:val="footer"/>
    <w:basedOn w:val="Standard"/>
    <w:link w:val="FuzeileZchn"/>
    <w:uiPriority w:val="99"/>
    <w:unhideWhenUsed/>
    <w:rsid w:val="0063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B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B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37B34"/>
    <w:rPr>
      <w:color w:val="808080"/>
    </w:rPr>
  </w:style>
  <w:style w:type="paragraph" w:styleId="Listenabsatz">
    <w:name w:val="List Paragraph"/>
    <w:basedOn w:val="Standard"/>
    <w:uiPriority w:val="34"/>
    <w:qFormat/>
    <w:rsid w:val="0071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B34"/>
  </w:style>
  <w:style w:type="paragraph" w:styleId="Fuzeile">
    <w:name w:val="footer"/>
    <w:basedOn w:val="Standard"/>
    <w:link w:val="FuzeileZchn"/>
    <w:uiPriority w:val="99"/>
    <w:unhideWhenUsed/>
    <w:rsid w:val="0063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B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B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37B34"/>
    <w:rPr>
      <w:color w:val="808080"/>
    </w:rPr>
  </w:style>
  <w:style w:type="paragraph" w:styleId="Listenabsatz">
    <w:name w:val="List Paragraph"/>
    <w:basedOn w:val="Standard"/>
    <w:uiPriority w:val="34"/>
    <w:qFormat/>
    <w:rsid w:val="0071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9F7E3748E404B85072C543BEBF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A1C55-5976-45CE-AEBD-2AFF4E3D25EA}"/>
      </w:docPartPr>
      <w:docPartBody>
        <w:p w:rsidR="00F45540" w:rsidRDefault="00CA1B96" w:rsidP="00CA1B96">
          <w:pPr>
            <w:pStyle w:val="5069F7E3748E404B85072C543BEBF6993"/>
          </w:pPr>
          <w:r w:rsidRPr="00A278D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B59468C304C4DC2A7C35A68C4CCF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A25EE-CCD8-4EFF-9186-4ADEA6879CAB}"/>
      </w:docPartPr>
      <w:docPartBody>
        <w:p w:rsidR="007A309D" w:rsidRDefault="00CA1B96" w:rsidP="00CA1B96">
          <w:pPr>
            <w:pStyle w:val="0B59468C304C4DC2A7C35A68C4CCFFE5"/>
          </w:pPr>
          <w:r w:rsidRPr="00A278D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7E2EBE23C74BCD94861B6ADDD13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A33C3-3D5E-47E1-A219-83C4F820B846}"/>
      </w:docPartPr>
      <w:docPartBody>
        <w:p w:rsidR="007A309D" w:rsidRDefault="00CA1B96" w:rsidP="00CA1B96">
          <w:pPr>
            <w:pStyle w:val="DF7E2EBE23C74BCD94861B6ADDD13285"/>
          </w:pPr>
          <w:r w:rsidRPr="00A278D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13DC18A3B5407BBDC98F0533BBE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2C36D-D3B9-42B3-AB87-296091BCA962}"/>
      </w:docPartPr>
      <w:docPartBody>
        <w:p w:rsidR="007A309D" w:rsidRDefault="00CA1B96" w:rsidP="00CA1B96">
          <w:pPr>
            <w:pStyle w:val="C413DC18A3B5407BBDC98F0533BBEDFD"/>
          </w:pPr>
          <w:r w:rsidRPr="00A278D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7D2E52DEF746F7B65515C0DD6E8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53FCD-56E7-49DF-92B1-1C902B4F62AB}"/>
      </w:docPartPr>
      <w:docPartBody>
        <w:p w:rsidR="007A309D" w:rsidRDefault="00CA1B96" w:rsidP="00CA1B96">
          <w:pPr>
            <w:pStyle w:val="D57D2E52DEF746F7B65515C0DD6E88CD"/>
          </w:pPr>
          <w:r w:rsidRPr="00A278D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4DF3D29A8843FEB61EF4208587C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322F8-47E0-4333-95A0-F26042A1217D}"/>
      </w:docPartPr>
      <w:docPartBody>
        <w:p w:rsidR="007A309D" w:rsidRDefault="00CA1B96" w:rsidP="00CA1B96">
          <w:pPr>
            <w:pStyle w:val="374DF3D29A8843FEB61EF4208587C948"/>
          </w:pPr>
          <w:r w:rsidRPr="00A278D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A3"/>
    <w:rsid w:val="001E54A3"/>
    <w:rsid w:val="003F6947"/>
    <w:rsid w:val="00536384"/>
    <w:rsid w:val="00591515"/>
    <w:rsid w:val="005D4929"/>
    <w:rsid w:val="007A309D"/>
    <w:rsid w:val="00CA1B96"/>
    <w:rsid w:val="00F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1B96"/>
    <w:rPr>
      <w:color w:val="808080"/>
    </w:rPr>
  </w:style>
  <w:style w:type="paragraph" w:customStyle="1" w:styleId="63FD42C9396D4244B62E0CFE6AD0EA8B">
    <w:name w:val="63FD42C9396D4244B62E0CFE6AD0EA8B"/>
    <w:rsid w:val="00F45540"/>
    <w:rPr>
      <w:rFonts w:eastAsiaTheme="minorHAnsi"/>
      <w:lang w:eastAsia="en-US"/>
    </w:rPr>
  </w:style>
  <w:style w:type="paragraph" w:customStyle="1" w:styleId="5069F7E3748E404B85072C543BEBF699">
    <w:name w:val="5069F7E3748E404B85072C543BEBF699"/>
    <w:rsid w:val="00F45540"/>
    <w:rPr>
      <w:rFonts w:eastAsiaTheme="minorHAnsi"/>
      <w:lang w:eastAsia="en-US"/>
    </w:rPr>
  </w:style>
  <w:style w:type="paragraph" w:customStyle="1" w:styleId="AC8AFBC939A44F358EC1AA697614FAF9">
    <w:name w:val="AC8AFBC939A44F358EC1AA697614FAF9"/>
    <w:rsid w:val="00F45540"/>
    <w:rPr>
      <w:rFonts w:eastAsiaTheme="minorHAnsi"/>
      <w:lang w:eastAsia="en-US"/>
    </w:rPr>
  </w:style>
  <w:style w:type="paragraph" w:customStyle="1" w:styleId="63FD42C9396D4244B62E0CFE6AD0EA8B1">
    <w:name w:val="63FD42C9396D4244B62E0CFE6AD0EA8B1"/>
    <w:rsid w:val="00F45540"/>
    <w:rPr>
      <w:rFonts w:eastAsiaTheme="minorHAnsi"/>
      <w:lang w:eastAsia="en-US"/>
    </w:rPr>
  </w:style>
  <w:style w:type="paragraph" w:customStyle="1" w:styleId="5069F7E3748E404B85072C543BEBF6991">
    <w:name w:val="5069F7E3748E404B85072C543BEBF6991"/>
    <w:rsid w:val="00F45540"/>
    <w:rPr>
      <w:rFonts w:eastAsiaTheme="minorHAnsi"/>
      <w:lang w:eastAsia="en-US"/>
    </w:rPr>
  </w:style>
  <w:style w:type="paragraph" w:customStyle="1" w:styleId="AC8AFBC939A44F358EC1AA697614FAF91">
    <w:name w:val="AC8AFBC939A44F358EC1AA697614FAF91"/>
    <w:rsid w:val="00F45540"/>
    <w:rPr>
      <w:rFonts w:eastAsiaTheme="minorHAnsi"/>
      <w:lang w:eastAsia="en-US"/>
    </w:rPr>
  </w:style>
  <w:style w:type="paragraph" w:customStyle="1" w:styleId="43F6C931771F414DBDAC82A1BAB5A2FD">
    <w:name w:val="43F6C931771F414DBDAC82A1BAB5A2FD"/>
    <w:rsid w:val="00F45540"/>
  </w:style>
  <w:style w:type="paragraph" w:customStyle="1" w:styleId="4B84D5CBAB264E9D88E021DEC0070B08">
    <w:name w:val="4B84D5CBAB264E9D88E021DEC0070B08"/>
    <w:rsid w:val="00F45540"/>
  </w:style>
  <w:style w:type="paragraph" w:customStyle="1" w:styleId="B0B7E87AE2F14882A9DC3D375D01EDA5">
    <w:name w:val="B0B7E87AE2F14882A9DC3D375D01EDA5"/>
    <w:rsid w:val="00F45540"/>
  </w:style>
  <w:style w:type="paragraph" w:customStyle="1" w:styleId="C25F038C4EF040BF9338C2A33829B41D">
    <w:name w:val="C25F038C4EF040BF9338C2A33829B41D"/>
    <w:rsid w:val="00F45540"/>
  </w:style>
  <w:style w:type="paragraph" w:customStyle="1" w:styleId="90C4933BE91C42ECB61D4F68D31CF7DB">
    <w:name w:val="90C4933BE91C42ECB61D4F68D31CF7DB"/>
    <w:rsid w:val="00F45540"/>
  </w:style>
  <w:style w:type="paragraph" w:customStyle="1" w:styleId="A4367700AC6148C7A60264A1E68A2E41">
    <w:name w:val="A4367700AC6148C7A60264A1E68A2E41"/>
    <w:rsid w:val="00F45540"/>
  </w:style>
  <w:style w:type="paragraph" w:customStyle="1" w:styleId="83E9091E1B544F13B35237F911805405">
    <w:name w:val="83E9091E1B544F13B35237F911805405"/>
    <w:rsid w:val="00F45540"/>
    <w:rPr>
      <w:rFonts w:eastAsiaTheme="minorHAnsi"/>
      <w:lang w:eastAsia="en-US"/>
    </w:rPr>
  </w:style>
  <w:style w:type="paragraph" w:customStyle="1" w:styleId="7F2E6A8A1046495A8E576A6CEA7E7619">
    <w:name w:val="7F2E6A8A1046495A8E576A6CEA7E7619"/>
    <w:rsid w:val="00F45540"/>
    <w:rPr>
      <w:rFonts w:eastAsiaTheme="minorHAnsi"/>
      <w:lang w:eastAsia="en-US"/>
    </w:rPr>
  </w:style>
  <w:style w:type="paragraph" w:customStyle="1" w:styleId="D14E2735E7C440CDB8977C02A17E5D73">
    <w:name w:val="D14E2735E7C440CDB8977C02A17E5D73"/>
    <w:rsid w:val="00F45540"/>
    <w:rPr>
      <w:rFonts w:eastAsiaTheme="minorHAnsi"/>
      <w:lang w:eastAsia="en-US"/>
    </w:rPr>
  </w:style>
  <w:style w:type="paragraph" w:customStyle="1" w:styleId="63FD42C9396D4244B62E0CFE6AD0EA8B2">
    <w:name w:val="63FD42C9396D4244B62E0CFE6AD0EA8B2"/>
    <w:rsid w:val="00F45540"/>
    <w:rPr>
      <w:rFonts w:eastAsiaTheme="minorHAnsi"/>
      <w:lang w:eastAsia="en-US"/>
    </w:rPr>
  </w:style>
  <w:style w:type="paragraph" w:customStyle="1" w:styleId="5069F7E3748E404B85072C543BEBF6992">
    <w:name w:val="5069F7E3748E404B85072C543BEBF6992"/>
    <w:rsid w:val="00F45540"/>
    <w:rPr>
      <w:rFonts w:eastAsiaTheme="minorHAnsi"/>
      <w:lang w:eastAsia="en-US"/>
    </w:rPr>
  </w:style>
  <w:style w:type="paragraph" w:customStyle="1" w:styleId="19B1A0BD52204ECA9CCBA8FA7F59E80C">
    <w:name w:val="19B1A0BD52204ECA9CCBA8FA7F59E80C"/>
    <w:rsid w:val="00F45540"/>
    <w:rPr>
      <w:rFonts w:eastAsiaTheme="minorHAnsi"/>
      <w:lang w:eastAsia="en-US"/>
    </w:rPr>
  </w:style>
  <w:style w:type="paragraph" w:customStyle="1" w:styleId="0B59468C304C4DC2A7C35A68C4CCFFE5">
    <w:name w:val="0B59468C304C4DC2A7C35A68C4CCFFE5"/>
    <w:rsid w:val="00CA1B96"/>
    <w:rPr>
      <w:rFonts w:eastAsiaTheme="minorHAnsi"/>
      <w:lang w:eastAsia="en-US"/>
    </w:rPr>
  </w:style>
  <w:style w:type="paragraph" w:customStyle="1" w:styleId="DF7E2EBE23C74BCD94861B6ADDD13285">
    <w:name w:val="DF7E2EBE23C74BCD94861B6ADDD13285"/>
    <w:rsid w:val="00CA1B96"/>
    <w:rPr>
      <w:rFonts w:eastAsiaTheme="minorHAnsi"/>
      <w:lang w:eastAsia="en-US"/>
    </w:rPr>
  </w:style>
  <w:style w:type="paragraph" w:customStyle="1" w:styleId="C413DC18A3B5407BBDC98F0533BBEDFD">
    <w:name w:val="C413DC18A3B5407BBDC98F0533BBEDFD"/>
    <w:rsid w:val="00CA1B96"/>
    <w:rPr>
      <w:rFonts w:eastAsiaTheme="minorHAnsi"/>
      <w:lang w:eastAsia="en-US"/>
    </w:rPr>
  </w:style>
  <w:style w:type="paragraph" w:customStyle="1" w:styleId="D57D2E52DEF746F7B65515C0DD6E88CD">
    <w:name w:val="D57D2E52DEF746F7B65515C0DD6E88CD"/>
    <w:rsid w:val="00CA1B96"/>
    <w:rPr>
      <w:rFonts w:eastAsiaTheme="minorHAnsi"/>
      <w:lang w:eastAsia="en-US"/>
    </w:rPr>
  </w:style>
  <w:style w:type="paragraph" w:customStyle="1" w:styleId="5069F7E3748E404B85072C543BEBF6993">
    <w:name w:val="5069F7E3748E404B85072C543BEBF6993"/>
    <w:rsid w:val="00CA1B96"/>
    <w:rPr>
      <w:rFonts w:eastAsiaTheme="minorHAnsi"/>
      <w:lang w:eastAsia="en-US"/>
    </w:rPr>
  </w:style>
  <w:style w:type="paragraph" w:customStyle="1" w:styleId="E442097C11C641698448505F687E6771">
    <w:name w:val="E442097C11C641698448505F687E6771"/>
    <w:rsid w:val="00CA1B96"/>
    <w:rPr>
      <w:rFonts w:eastAsiaTheme="minorHAnsi"/>
      <w:lang w:eastAsia="en-US"/>
    </w:rPr>
  </w:style>
  <w:style w:type="paragraph" w:customStyle="1" w:styleId="374DF3D29A8843FEB61EF4208587C948">
    <w:name w:val="374DF3D29A8843FEB61EF4208587C948"/>
    <w:rsid w:val="00CA1B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1B96"/>
    <w:rPr>
      <w:color w:val="808080"/>
    </w:rPr>
  </w:style>
  <w:style w:type="paragraph" w:customStyle="1" w:styleId="63FD42C9396D4244B62E0CFE6AD0EA8B">
    <w:name w:val="63FD42C9396D4244B62E0CFE6AD0EA8B"/>
    <w:rsid w:val="00F45540"/>
    <w:rPr>
      <w:rFonts w:eastAsiaTheme="minorHAnsi"/>
      <w:lang w:eastAsia="en-US"/>
    </w:rPr>
  </w:style>
  <w:style w:type="paragraph" w:customStyle="1" w:styleId="5069F7E3748E404B85072C543BEBF699">
    <w:name w:val="5069F7E3748E404B85072C543BEBF699"/>
    <w:rsid w:val="00F45540"/>
    <w:rPr>
      <w:rFonts w:eastAsiaTheme="minorHAnsi"/>
      <w:lang w:eastAsia="en-US"/>
    </w:rPr>
  </w:style>
  <w:style w:type="paragraph" w:customStyle="1" w:styleId="AC8AFBC939A44F358EC1AA697614FAF9">
    <w:name w:val="AC8AFBC939A44F358EC1AA697614FAF9"/>
    <w:rsid w:val="00F45540"/>
    <w:rPr>
      <w:rFonts w:eastAsiaTheme="minorHAnsi"/>
      <w:lang w:eastAsia="en-US"/>
    </w:rPr>
  </w:style>
  <w:style w:type="paragraph" w:customStyle="1" w:styleId="63FD42C9396D4244B62E0CFE6AD0EA8B1">
    <w:name w:val="63FD42C9396D4244B62E0CFE6AD0EA8B1"/>
    <w:rsid w:val="00F45540"/>
    <w:rPr>
      <w:rFonts w:eastAsiaTheme="minorHAnsi"/>
      <w:lang w:eastAsia="en-US"/>
    </w:rPr>
  </w:style>
  <w:style w:type="paragraph" w:customStyle="1" w:styleId="5069F7E3748E404B85072C543BEBF6991">
    <w:name w:val="5069F7E3748E404B85072C543BEBF6991"/>
    <w:rsid w:val="00F45540"/>
    <w:rPr>
      <w:rFonts w:eastAsiaTheme="minorHAnsi"/>
      <w:lang w:eastAsia="en-US"/>
    </w:rPr>
  </w:style>
  <w:style w:type="paragraph" w:customStyle="1" w:styleId="AC8AFBC939A44F358EC1AA697614FAF91">
    <w:name w:val="AC8AFBC939A44F358EC1AA697614FAF91"/>
    <w:rsid w:val="00F45540"/>
    <w:rPr>
      <w:rFonts w:eastAsiaTheme="minorHAnsi"/>
      <w:lang w:eastAsia="en-US"/>
    </w:rPr>
  </w:style>
  <w:style w:type="paragraph" w:customStyle="1" w:styleId="43F6C931771F414DBDAC82A1BAB5A2FD">
    <w:name w:val="43F6C931771F414DBDAC82A1BAB5A2FD"/>
    <w:rsid w:val="00F45540"/>
  </w:style>
  <w:style w:type="paragraph" w:customStyle="1" w:styleId="4B84D5CBAB264E9D88E021DEC0070B08">
    <w:name w:val="4B84D5CBAB264E9D88E021DEC0070B08"/>
    <w:rsid w:val="00F45540"/>
  </w:style>
  <w:style w:type="paragraph" w:customStyle="1" w:styleId="B0B7E87AE2F14882A9DC3D375D01EDA5">
    <w:name w:val="B0B7E87AE2F14882A9DC3D375D01EDA5"/>
    <w:rsid w:val="00F45540"/>
  </w:style>
  <w:style w:type="paragraph" w:customStyle="1" w:styleId="C25F038C4EF040BF9338C2A33829B41D">
    <w:name w:val="C25F038C4EF040BF9338C2A33829B41D"/>
    <w:rsid w:val="00F45540"/>
  </w:style>
  <w:style w:type="paragraph" w:customStyle="1" w:styleId="90C4933BE91C42ECB61D4F68D31CF7DB">
    <w:name w:val="90C4933BE91C42ECB61D4F68D31CF7DB"/>
    <w:rsid w:val="00F45540"/>
  </w:style>
  <w:style w:type="paragraph" w:customStyle="1" w:styleId="A4367700AC6148C7A60264A1E68A2E41">
    <w:name w:val="A4367700AC6148C7A60264A1E68A2E41"/>
    <w:rsid w:val="00F45540"/>
  </w:style>
  <w:style w:type="paragraph" w:customStyle="1" w:styleId="83E9091E1B544F13B35237F911805405">
    <w:name w:val="83E9091E1B544F13B35237F911805405"/>
    <w:rsid w:val="00F45540"/>
    <w:rPr>
      <w:rFonts w:eastAsiaTheme="minorHAnsi"/>
      <w:lang w:eastAsia="en-US"/>
    </w:rPr>
  </w:style>
  <w:style w:type="paragraph" w:customStyle="1" w:styleId="7F2E6A8A1046495A8E576A6CEA7E7619">
    <w:name w:val="7F2E6A8A1046495A8E576A6CEA7E7619"/>
    <w:rsid w:val="00F45540"/>
    <w:rPr>
      <w:rFonts w:eastAsiaTheme="minorHAnsi"/>
      <w:lang w:eastAsia="en-US"/>
    </w:rPr>
  </w:style>
  <w:style w:type="paragraph" w:customStyle="1" w:styleId="D14E2735E7C440CDB8977C02A17E5D73">
    <w:name w:val="D14E2735E7C440CDB8977C02A17E5D73"/>
    <w:rsid w:val="00F45540"/>
    <w:rPr>
      <w:rFonts w:eastAsiaTheme="minorHAnsi"/>
      <w:lang w:eastAsia="en-US"/>
    </w:rPr>
  </w:style>
  <w:style w:type="paragraph" w:customStyle="1" w:styleId="63FD42C9396D4244B62E0CFE6AD0EA8B2">
    <w:name w:val="63FD42C9396D4244B62E0CFE6AD0EA8B2"/>
    <w:rsid w:val="00F45540"/>
    <w:rPr>
      <w:rFonts w:eastAsiaTheme="minorHAnsi"/>
      <w:lang w:eastAsia="en-US"/>
    </w:rPr>
  </w:style>
  <w:style w:type="paragraph" w:customStyle="1" w:styleId="5069F7E3748E404B85072C543BEBF6992">
    <w:name w:val="5069F7E3748E404B85072C543BEBF6992"/>
    <w:rsid w:val="00F45540"/>
    <w:rPr>
      <w:rFonts w:eastAsiaTheme="minorHAnsi"/>
      <w:lang w:eastAsia="en-US"/>
    </w:rPr>
  </w:style>
  <w:style w:type="paragraph" w:customStyle="1" w:styleId="19B1A0BD52204ECA9CCBA8FA7F59E80C">
    <w:name w:val="19B1A0BD52204ECA9CCBA8FA7F59E80C"/>
    <w:rsid w:val="00F45540"/>
    <w:rPr>
      <w:rFonts w:eastAsiaTheme="minorHAnsi"/>
      <w:lang w:eastAsia="en-US"/>
    </w:rPr>
  </w:style>
  <w:style w:type="paragraph" w:customStyle="1" w:styleId="0B59468C304C4DC2A7C35A68C4CCFFE5">
    <w:name w:val="0B59468C304C4DC2A7C35A68C4CCFFE5"/>
    <w:rsid w:val="00CA1B96"/>
    <w:rPr>
      <w:rFonts w:eastAsiaTheme="minorHAnsi"/>
      <w:lang w:eastAsia="en-US"/>
    </w:rPr>
  </w:style>
  <w:style w:type="paragraph" w:customStyle="1" w:styleId="DF7E2EBE23C74BCD94861B6ADDD13285">
    <w:name w:val="DF7E2EBE23C74BCD94861B6ADDD13285"/>
    <w:rsid w:val="00CA1B96"/>
    <w:rPr>
      <w:rFonts w:eastAsiaTheme="minorHAnsi"/>
      <w:lang w:eastAsia="en-US"/>
    </w:rPr>
  </w:style>
  <w:style w:type="paragraph" w:customStyle="1" w:styleId="C413DC18A3B5407BBDC98F0533BBEDFD">
    <w:name w:val="C413DC18A3B5407BBDC98F0533BBEDFD"/>
    <w:rsid w:val="00CA1B96"/>
    <w:rPr>
      <w:rFonts w:eastAsiaTheme="minorHAnsi"/>
      <w:lang w:eastAsia="en-US"/>
    </w:rPr>
  </w:style>
  <w:style w:type="paragraph" w:customStyle="1" w:styleId="D57D2E52DEF746F7B65515C0DD6E88CD">
    <w:name w:val="D57D2E52DEF746F7B65515C0DD6E88CD"/>
    <w:rsid w:val="00CA1B96"/>
    <w:rPr>
      <w:rFonts w:eastAsiaTheme="minorHAnsi"/>
      <w:lang w:eastAsia="en-US"/>
    </w:rPr>
  </w:style>
  <w:style w:type="paragraph" w:customStyle="1" w:styleId="5069F7E3748E404B85072C543BEBF6993">
    <w:name w:val="5069F7E3748E404B85072C543BEBF6993"/>
    <w:rsid w:val="00CA1B96"/>
    <w:rPr>
      <w:rFonts w:eastAsiaTheme="minorHAnsi"/>
      <w:lang w:eastAsia="en-US"/>
    </w:rPr>
  </w:style>
  <w:style w:type="paragraph" w:customStyle="1" w:styleId="E442097C11C641698448505F687E6771">
    <w:name w:val="E442097C11C641698448505F687E6771"/>
    <w:rsid w:val="00CA1B96"/>
    <w:rPr>
      <w:rFonts w:eastAsiaTheme="minorHAnsi"/>
      <w:lang w:eastAsia="en-US"/>
    </w:rPr>
  </w:style>
  <w:style w:type="paragraph" w:customStyle="1" w:styleId="374DF3D29A8843FEB61EF4208587C948">
    <w:name w:val="374DF3D29A8843FEB61EF4208587C948"/>
    <w:rsid w:val="00CA1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1D92-ADB5-4778-9EF2-3B00C145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Klix, Sebastian</dc:creator>
  <cp:lastModifiedBy>Klix, Sebastian</cp:lastModifiedBy>
  <cp:revision>2</cp:revision>
  <dcterms:created xsi:type="dcterms:W3CDTF">2017-03-15T16:24:00Z</dcterms:created>
  <dcterms:modified xsi:type="dcterms:W3CDTF">2017-03-15T16:24:00Z</dcterms:modified>
</cp:coreProperties>
</file>